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F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3F" w:rsidRPr="00722DD8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39243F" w:rsidRPr="00722DD8" w:rsidRDefault="0039243F" w:rsidP="0039243F">
      <w:pPr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39243F" w:rsidRPr="00722DD8" w:rsidRDefault="0039243F" w:rsidP="0039243F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39243F" w:rsidRPr="00722DD8" w:rsidRDefault="0039243F" w:rsidP="004F519F">
      <w:pPr>
        <w:autoSpaceDE w:val="0"/>
        <w:autoSpaceDN w:val="0"/>
        <w:adjustRightInd w:val="0"/>
        <w:spacing w:after="12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9243F" w:rsidRDefault="0039243F" w:rsidP="004F519F">
      <w:pPr>
        <w:autoSpaceDE w:val="0"/>
        <w:autoSpaceDN w:val="0"/>
        <w:adjustRightInd w:val="0"/>
        <w:spacing w:after="120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чотирнадцята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39243F" w:rsidRPr="00722DD8" w:rsidRDefault="0039243F" w:rsidP="005D4937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</w:p>
    <w:p w:rsidR="0039243F" w:rsidRPr="00722DD8" w:rsidRDefault="005D4937" w:rsidP="003E28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лютого</w:t>
      </w:r>
      <w:r w:rsidR="0039243F">
        <w:rPr>
          <w:rFonts w:ascii="Times New Roman" w:hAnsi="Times New Roman"/>
          <w:sz w:val="28"/>
          <w:szCs w:val="28"/>
        </w:rPr>
        <w:t xml:space="preserve"> </w:t>
      </w:r>
      <w:r w:rsidR="0039243F" w:rsidRPr="00722DD8">
        <w:rPr>
          <w:rFonts w:ascii="Times New Roman" w:hAnsi="Times New Roman"/>
          <w:sz w:val="28"/>
          <w:szCs w:val="28"/>
        </w:rPr>
        <w:t xml:space="preserve"> 20</w:t>
      </w:r>
      <w:r w:rsidR="0039243F">
        <w:rPr>
          <w:rFonts w:ascii="Times New Roman" w:hAnsi="Times New Roman"/>
          <w:sz w:val="28"/>
          <w:szCs w:val="28"/>
        </w:rPr>
        <w:t>22</w:t>
      </w:r>
      <w:r w:rsidR="0039243F" w:rsidRPr="00722DD8">
        <w:rPr>
          <w:rFonts w:ascii="Times New Roman" w:hAnsi="Times New Roman"/>
          <w:sz w:val="28"/>
          <w:szCs w:val="28"/>
        </w:rPr>
        <w:t xml:space="preserve"> року     </w:t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</w:p>
    <w:p w:rsidR="0039243F" w:rsidRDefault="0039243F" w:rsidP="003E28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5D4937" w:rsidRDefault="005D4937" w:rsidP="003924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D4937" w:rsidRPr="003F58EA" w:rsidRDefault="005D4937" w:rsidP="005D49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58EA">
        <w:rPr>
          <w:rFonts w:ascii="Times New Roman" w:hAnsi="Times New Roman"/>
          <w:b/>
          <w:sz w:val="28"/>
          <w:szCs w:val="28"/>
        </w:rPr>
        <w:t xml:space="preserve">Про умови оплати праці </w:t>
      </w:r>
    </w:p>
    <w:p w:rsidR="005D4937" w:rsidRDefault="005D4937" w:rsidP="005D49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58EA">
        <w:rPr>
          <w:rFonts w:ascii="Times New Roman" w:hAnsi="Times New Roman"/>
          <w:b/>
          <w:sz w:val="28"/>
          <w:szCs w:val="28"/>
        </w:rPr>
        <w:t>селищного голови</w:t>
      </w:r>
      <w:r>
        <w:rPr>
          <w:rFonts w:ascii="Times New Roman" w:hAnsi="Times New Roman"/>
          <w:b/>
          <w:sz w:val="28"/>
          <w:szCs w:val="28"/>
        </w:rPr>
        <w:t xml:space="preserve"> Олени</w:t>
      </w:r>
      <w:r w:rsidRPr="003F58E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ПАНЧЕНКО </w:t>
      </w:r>
    </w:p>
    <w:p w:rsidR="005D4937" w:rsidRDefault="005D4937" w:rsidP="005D49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4937" w:rsidRPr="005D4937" w:rsidRDefault="005D4937" w:rsidP="005D4937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8"/>
          <w:szCs w:val="8"/>
        </w:rPr>
      </w:pPr>
    </w:p>
    <w:p w:rsidR="005D4937" w:rsidRPr="00FF5165" w:rsidRDefault="005D4937" w:rsidP="005D4937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5D4937" w:rsidRDefault="00E81DBE" w:rsidP="003E28A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ст.. 21</w:t>
      </w:r>
      <w:r w:rsidR="005D4937">
        <w:rPr>
          <w:rFonts w:ascii="Times New Roman" w:hAnsi="Times New Roman"/>
          <w:sz w:val="28"/>
          <w:szCs w:val="28"/>
        </w:rPr>
        <w:t xml:space="preserve"> </w:t>
      </w:r>
      <w:r w:rsidR="005D4937" w:rsidRPr="00AA61D5">
        <w:rPr>
          <w:rFonts w:ascii="Times New Roman" w:hAnsi="Times New Roman"/>
          <w:sz w:val="28"/>
          <w:szCs w:val="28"/>
        </w:rPr>
        <w:t>Закону України «Про службу в органах місцевого самоврядування»</w:t>
      </w:r>
      <w:r w:rsidR="005D493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ст. 25, ч. 1 ст.59</w:t>
      </w:r>
      <w:r w:rsidRPr="00AA61D5">
        <w:rPr>
          <w:rFonts w:ascii="Times New Roman" w:hAnsi="Times New Roman"/>
          <w:sz w:val="28"/>
          <w:szCs w:val="28"/>
        </w:rPr>
        <w:t xml:space="preserve"> </w:t>
      </w:r>
      <w:r w:rsidR="005D4937" w:rsidRPr="00AA61D5">
        <w:rPr>
          <w:rFonts w:ascii="Times New Roman" w:hAnsi="Times New Roman"/>
          <w:sz w:val="28"/>
          <w:szCs w:val="28"/>
        </w:rPr>
        <w:t>Закону України «Про місцеве самоврядування в Україні»,</w:t>
      </w:r>
      <w:r w:rsidR="005D4937">
        <w:rPr>
          <w:rFonts w:ascii="Times New Roman" w:hAnsi="Times New Roman"/>
          <w:sz w:val="28"/>
          <w:szCs w:val="28"/>
        </w:rPr>
        <w:t xml:space="preserve"> керуючись</w:t>
      </w:r>
      <w:r w:rsidR="005D4937" w:rsidRPr="00AA61D5">
        <w:rPr>
          <w:rFonts w:ascii="Times New Roman" w:hAnsi="Times New Roman"/>
          <w:sz w:val="28"/>
          <w:szCs w:val="28"/>
        </w:rPr>
        <w:t xml:space="preserve"> постановою Кабінету Міністрів України від 9 березня 2006 року № 268 «Про впорядкування структури та умов оплати праці працівників апарату органів виконавчої влади, органів прокуратури, </w:t>
      </w:r>
      <w:r>
        <w:rPr>
          <w:rFonts w:ascii="Times New Roman" w:hAnsi="Times New Roman"/>
          <w:sz w:val="28"/>
          <w:szCs w:val="28"/>
        </w:rPr>
        <w:t>судів та інших органів»,</w:t>
      </w:r>
      <w:r w:rsidR="005D4937" w:rsidRPr="00AA61D5">
        <w:rPr>
          <w:rFonts w:ascii="Times New Roman" w:hAnsi="Times New Roman"/>
          <w:sz w:val="28"/>
          <w:szCs w:val="28"/>
        </w:rPr>
        <w:t xml:space="preserve"> селищна рада </w:t>
      </w:r>
      <w:r w:rsidR="005D4937" w:rsidRPr="00AA61D5">
        <w:rPr>
          <w:rFonts w:ascii="Times New Roman" w:hAnsi="Times New Roman"/>
          <w:b/>
          <w:sz w:val="28"/>
          <w:szCs w:val="28"/>
        </w:rPr>
        <w:t>вирішила:</w:t>
      </w:r>
    </w:p>
    <w:p w:rsidR="005D4937" w:rsidRPr="00AA61D5" w:rsidRDefault="005D4937" w:rsidP="00E81DB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D4937" w:rsidRDefault="005D4937" w:rsidP="005D4937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F58EA">
        <w:rPr>
          <w:rFonts w:ascii="Times New Roman" w:hAnsi="Times New Roman" w:cs="Times New Roman"/>
          <w:sz w:val="28"/>
          <w:szCs w:val="28"/>
        </w:rPr>
        <w:t xml:space="preserve">Встановити </w:t>
      </w:r>
      <w:r>
        <w:rPr>
          <w:rFonts w:ascii="Times New Roman" w:hAnsi="Times New Roman" w:cs="Times New Roman"/>
          <w:sz w:val="28"/>
          <w:szCs w:val="28"/>
        </w:rPr>
        <w:t>селищному голові Олені ПАНЧЕНКО щомісячну премію на 2022 рік з 01.01.2022 року в розмірі 50 % місячного фонду заробітної плати.</w:t>
      </w:r>
    </w:p>
    <w:p w:rsidR="005D4937" w:rsidRDefault="005D4937" w:rsidP="005D4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937" w:rsidRDefault="005D4937" w:rsidP="005D4937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9243F" w:rsidRDefault="005D4937"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Селищний голова            </w:t>
      </w:r>
      <w:r w:rsidRPr="00D7754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    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           </w:t>
      </w:r>
      <w:r w:rsidR="002847B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Олена ПАНЧЕНКО</w:t>
      </w:r>
    </w:p>
    <w:sectPr w:rsidR="0039243F" w:rsidSect="00F3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A404A"/>
    <w:multiLevelType w:val="hybridMultilevel"/>
    <w:tmpl w:val="441EBE72"/>
    <w:lvl w:ilvl="0" w:tplc="CFEE730E">
      <w:start w:val="1"/>
      <w:numFmt w:val="decimal"/>
      <w:lvlText w:val="%1."/>
      <w:lvlJc w:val="left"/>
      <w:pPr>
        <w:ind w:left="46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0" w:hanging="360"/>
      </w:pPr>
    </w:lvl>
    <w:lvl w:ilvl="2" w:tplc="0422001B" w:tentative="1">
      <w:start w:val="1"/>
      <w:numFmt w:val="lowerRoman"/>
      <w:lvlText w:val="%3."/>
      <w:lvlJc w:val="right"/>
      <w:pPr>
        <w:ind w:left="1870" w:hanging="180"/>
      </w:pPr>
    </w:lvl>
    <w:lvl w:ilvl="3" w:tplc="0422000F" w:tentative="1">
      <w:start w:val="1"/>
      <w:numFmt w:val="decimal"/>
      <w:lvlText w:val="%4."/>
      <w:lvlJc w:val="left"/>
      <w:pPr>
        <w:ind w:left="2590" w:hanging="360"/>
      </w:pPr>
    </w:lvl>
    <w:lvl w:ilvl="4" w:tplc="04220019" w:tentative="1">
      <w:start w:val="1"/>
      <w:numFmt w:val="lowerLetter"/>
      <w:lvlText w:val="%5."/>
      <w:lvlJc w:val="left"/>
      <w:pPr>
        <w:ind w:left="3310" w:hanging="360"/>
      </w:pPr>
    </w:lvl>
    <w:lvl w:ilvl="5" w:tplc="0422001B" w:tentative="1">
      <w:start w:val="1"/>
      <w:numFmt w:val="lowerRoman"/>
      <w:lvlText w:val="%6."/>
      <w:lvlJc w:val="right"/>
      <w:pPr>
        <w:ind w:left="4030" w:hanging="180"/>
      </w:pPr>
    </w:lvl>
    <w:lvl w:ilvl="6" w:tplc="0422000F" w:tentative="1">
      <w:start w:val="1"/>
      <w:numFmt w:val="decimal"/>
      <w:lvlText w:val="%7."/>
      <w:lvlJc w:val="left"/>
      <w:pPr>
        <w:ind w:left="4750" w:hanging="360"/>
      </w:pPr>
    </w:lvl>
    <w:lvl w:ilvl="7" w:tplc="04220019" w:tentative="1">
      <w:start w:val="1"/>
      <w:numFmt w:val="lowerLetter"/>
      <w:lvlText w:val="%8."/>
      <w:lvlJc w:val="left"/>
      <w:pPr>
        <w:ind w:left="5470" w:hanging="360"/>
      </w:pPr>
    </w:lvl>
    <w:lvl w:ilvl="8" w:tplc="0422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3F"/>
    <w:rsid w:val="002847B2"/>
    <w:rsid w:val="0039243F"/>
    <w:rsid w:val="003E28A9"/>
    <w:rsid w:val="004E0A57"/>
    <w:rsid w:val="004F519F"/>
    <w:rsid w:val="00515BA8"/>
    <w:rsid w:val="005277BE"/>
    <w:rsid w:val="00551019"/>
    <w:rsid w:val="005D4937"/>
    <w:rsid w:val="00E81DBE"/>
    <w:rsid w:val="00F34A66"/>
    <w:rsid w:val="00FA4097"/>
    <w:rsid w:val="00FF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5D493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2022-02-02T09:14:00Z</dcterms:created>
  <dcterms:modified xsi:type="dcterms:W3CDTF">2022-02-09T10:28:00Z</dcterms:modified>
</cp:coreProperties>
</file>